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063821F1"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C93A4C">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93A4C">
        <w:rPr>
          <w:rFonts w:ascii="Arial" w:hAnsi="Arial" w:cs="Arial"/>
          <w:sz w:val="24"/>
          <w:szCs w:val="24"/>
        </w:rPr>
        <w:t>13431</w:t>
      </w:r>
    </w:p>
    <w:p w14:paraId="2940CA9E" w14:textId="77777777" w:rsidR="00C93A4C" w:rsidRPr="001C6FD8" w:rsidRDefault="00C93A4C" w:rsidP="00C93A4C">
      <w:pPr>
        <w:pStyle w:val="ae"/>
        <w:jc w:val="both"/>
        <w:rPr>
          <w:rFonts w:ascii="Arial" w:eastAsiaTheme="minorEastAsia" w:hAnsi="Arial" w:cs="Arial"/>
          <w:b w:val="0"/>
          <w:i w:val="0"/>
          <w:noProof w:val="0"/>
          <w:sz w:val="24"/>
          <w:lang w:eastAsia="zh-CN"/>
        </w:rPr>
      </w:pPr>
      <w:r w:rsidRPr="001C6FD8">
        <w:rPr>
          <w:rFonts w:ascii="Arial" w:hAnsi="Arial" w:cs="Arial"/>
          <w:i w:val="0"/>
          <w:sz w:val="24"/>
          <w:szCs w:val="24"/>
          <w:lang w:eastAsia="zh-CN"/>
        </w:rPr>
        <w:t>Prague, Czech Republic, October 13 – 17, 2025</w:t>
      </w:r>
    </w:p>
    <w:p w14:paraId="4FD5EB7D" w14:textId="372F20C3" w:rsidR="00C5513F" w:rsidRPr="00C93A4C"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1DE342E7"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bookmarkStart w:id="4" w:name="_Hlk208498556"/>
      <w:r w:rsidR="00DB1B92">
        <w:rPr>
          <w:rFonts w:ascii="Arial" w:hAnsi="Arial" w:cs="Arial"/>
          <w:sz w:val="24"/>
          <w:lang w:val="en-US"/>
        </w:rPr>
        <w:t>demodulatio</w:t>
      </w:r>
      <w:r w:rsidR="00AC771F">
        <w:rPr>
          <w:rFonts w:ascii="Arial" w:hAnsi="Arial" w:cs="Arial"/>
          <w:sz w:val="24"/>
          <w:lang w:val="en-US"/>
        </w:rPr>
        <w:t xml:space="preserve">n requirements for </w:t>
      </w:r>
      <w:proofErr w:type="spellStart"/>
      <w:r w:rsidR="00AC771F">
        <w:rPr>
          <w:rFonts w:ascii="Arial" w:hAnsi="Arial" w:cs="Arial"/>
          <w:sz w:val="24"/>
          <w:lang w:val="en-US"/>
        </w:rPr>
        <w:t>NonCol_intraB_ENDC_NR_CA</w:t>
      </w:r>
      <w:proofErr w:type="spellEnd"/>
      <w:r w:rsidR="00AC771F">
        <w:rPr>
          <w:rFonts w:ascii="Arial" w:hAnsi="Arial" w:cs="Arial"/>
          <w:sz w:val="24"/>
          <w:lang w:val="en-US"/>
        </w:rPr>
        <w:t xml:space="preserve"> </w:t>
      </w:r>
      <w:r w:rsidR="00AC771F" w:rsidRPr="00AC771F">
        <w:rPr>
          <w:rFonts w:ascii="Arial" w:hAnsi="Arial" w:cs="Arial"/>
          <w:sz w:val="24"/>
          <w:lang w:val="en-US"/>
        </w:rPr>
        <w:t>for new type UE</w:t>
      </w:r>
      <w:bookmarkStart w:id="5" w:name="_GoBack"/>
      <w:bookmarkEnd w:id="4"/>
      <w:bookmarkEnd w:id="5"/>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964EF2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903F7B">
        <w:rPr>
          <w:rFonts w:ascii="Arial" w:hAnsi="Arial" w:cs="Arial"/>
          <w:sz w:val="24"/>
          <w:lang w:val="pt-BR"/>
        </w:rPr>
        <w:t>6</w:t>
      </w:r>
      <w:r w:rsidR="00DB1B92">
        <w:rPr>
          <w:rFonts w:ascii="Arial" w:hAnsi="Arial" w:cs="Arial"/>
          <w:sz w:val="24"/>
          <w:lang w:val="pt-BR"/>
        </w:rPr>
        <w:t>.</w:t>
      </w:r>
      <w:r w:rsidR="00903F7B">
        <w:rPr>
          <w:rFonts w:ascii="Arial" w:hAnsi="Arial" w:cs="Arial"/>
          <w:sz w:val="24"/>
          <w:lang w:val="pt-BR"/>
        </w:rPr>
        <w:t>2</w:t>
      </w:r>
      <w:r w:rsidR="00DB1B92">
        <w:rPr>
          <w:rFonts w:ascii="Arial" w:hAnsi="Arial" w:cs="Arial"/>
          <w:sz w:val="24"/>
          <w:lang w:val="pt-BR"/>
        </w:rPr>
        <w:t>.</w:t>
      </w:r>
      <w:r w:rsidR="00903F7B">
        <w:rPr>
          <w:rFonts w:ascii="Arial" w:hAnsi="Arial" w:cs="Arial"/>
          <w:sz w:val="24"/>
          <w:lang w:val="pt-BR"/>
        </w:rPr>
        <w:t>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3D3F3402" w:rsidR="00DB1B92" w:rsidRDefault="00AC771F" w:rsidP="003E601F">
      <w:pPr>
        <w:pStyle w:val="31"/>
        <w:spacing w:before="120" w:after="120"/>
        <w:rPr>
          <w:rFonts w:eastAsiaTheme="minorEastAsia"/>
        </w:rPr>
      </w:pPr>
      <w:r>
        <w:rPr>
          <w:rFonts w:eastAsiaTheme="minorEastAsia"/>
        </w:rPr>
        <w:t>RAN4 shall start the discussion on demodulation requirements for Non-collocated CA/ENDC scenario for type 4 UE. This contribution provides our over views.</w:t>
      </w:r>
    </w:p>
    <w:p w14:paraId="71039309" w14:textId="129A934E" w:rsidR="008F3CF8" w:rsidRPr="008F3CF8" w:rsidRDefault="005B4C74" w:rsidP="005B4C74">
      <w:pPr>
        <w:pStyle w:val="1"/>
        <w:ind w:left="0"/>
        <w:rPr>
          <w:rFonts w:ascii="Arial" w:eastAsia="Calibri" w:hAnsi="Arial" w:cs="Arial"/>
          <w:lang w:eastAsia="zh-CN"/>
        </w:rPr>
      </w:pPr>
      <w:r>
        <w:rPr>
          <w:rFonts w:ascii="Arial" w:eastAsia="Calibri" w:hAnsi="Arial" w:cs="Arial"/>
          <w:lang w:eastAsia="zh-CN"/>
        </w:rPr>
        <w:t>Discussion</w:t>
      </w:r>
    </w:p>
    <w:p w14:paraId="3DA6E614" w14:textId="3A0D2410" w:rsidR="005B4C74" w:rsidRPr="001F4834" w:rsidRDefault="00F94074" w:rsidP="007D093C">
      <w:pPr>
        <w:pStyle w:val="proposal"/>
        <w:spacing w:after="120"/>
        <w:rPr>
          <w:rFonts w:eastAsiaTheme="minorEastAsia"/>
        </w:rPr>
      </w:pPr>
      <w:r>
        <w:rPr>
          <w:rFonts w:eastAsiaTheme="minorEastAsia" w:hint="eastAsia"/>
          <w:b w:val="0"/>
          <w:bCs/>
        </w:rPr>
        <w:t>I</w:t>
      </w:r>
      <w:r w:rsidR="008E2307">
        <w:rPr>
          <w:rFonts w:eastAsiaTheme="minorEastAsia"/>
          <w:b w:val="0"/>
          <w:bCs/>
        </w:rPr>
        <w:t xml:space="preserve">n Rel-19, </w:t>
      </w:r>
      <w:r w:rsidR="00AC771F">
        <w:rPr>
          <w:rFonts w:eastAsiaTheme="minorEastAsia"/>
          <w:b w:val="0"/>
          <w:bCs/>
        </w:rPr>
        <w:t>Type 4</w:t>
      </w:r>
      <w:r w:rsidR="008E2307">
        <w:rPr>
          <w:rFonts w:eastAsiaTheme="minorEastAsia"/>
          <w:b w:val="0"/>
          <w:bCs/>
        </w:rPr>
        <w:t>a and Type 4b UE were introduced.  Compared to Type 2 UE which support 2Rx/2layers on each CC</w:t>
      </w:r>
      <w:r w:rsidR="005B4C74">
        <w:rPr>
          <w:rFonts w:eastAsiaTheme="minorEastAsia"/>
          <w:b w:val="0"/>
          <w:bCs/>
        </w:rPr>
        <w:t>,</w:t>
      </w:r>
      <w:r w:rsidR="008E2307">
        <w:rPr>
          <w:rFonts w:eastAsiaTheme="minorEastAsia"/>
          <w:b w:val="0"/>
          <w:bCs/>
        </w:rPr>
        <w:t xml:space="preserve"> </w:t>
      </w:r>
      <w:r w:rsidR="005B4C74">
        <w:rPr>
          <w:rFonts w:eastAsiaTheme="minorEastAsia"/>
          <w:b w:val="0"/>
          <w:bCs/>
        </w:rPr>
        <w:t>t</w:t>
      </w:r>
      <w:r w:rsidR="008E2307">
        <w:rPr>
          <w:rFonts w:eastAsiaTheme="minorEastAsia"/>
          <w:b w:val="0"/>
          <w:bCs/>
        </w:rPr>
        <w:t xml:space="preserve">ype 4a </w:t>
      </w:r>
      <w:r w:rsidR="00AA213C">
        <w:rPr>
          <w:rFonts w:eastAsiaTheme="minorEastAsia"/>
          <w:b w:val="0"/>
          <w:bCs/>
        </w:rPr>
        <w:t xml:space="preserve">UE </w:t>
      </w:r>
      <w:r w:rsidR="008E2307">
        <w:rPr>
          <w:rFonts w:eastAsiaTheme="minorEastAsia"/>
          <w:b w:val="0"/>
          <w:bCs/>
        </w:rPr>
        <w:t>support 2Rx/2layers on one of the CCs and 4Rx/4layers on the other CC</w:t>
      </w:r>
      <w:r w:rsidR="005B4C74">
        <w:rPr>
          <w:rFonts w:eastAsiaTheme="minorEastAsia"/>
          <w:b w:val="0"/>
          <w:bCs/>
        </w:rPr>
        <w:t xml:space="preserve"> and t</w:t>
      </w:r>
      <w:r w:rsidR="00BB0BF8">
        <w:rPr>
          <w:rFonts w:eastAsiaTheme="minorEastAsia"/>
          <w:b w:val="0"/>
          <w:bCs/>
        </w:rPr>
        <w:t>ype 4b support 4Rx/4layers on both CCs.  It is noted that Type 4a UE is not supported for CA scenario.</w:t>
      </w:r>
      <w:r w:rsidR="005B4C74">
        <w:rPr>
          <w:rFonts w:eastAsiaTheme="minorEastAsia"/>
          <w:b w:val="0"/>
          <w:bCs/>
        </w:rPr>
        <w:t xml:space="preserve"> According to the RF agreement, Type 4 UE support maximum 25dB </w:t>
      </w:r>
      <w:r w:rsidR="005B4C74">
        <w:rPr>
          <w:rFonts w:eastAsiaTheme="minorEastAsia" w:hint="eastAsia"/>
          <w:b w:val="0"/>
          <w:bCs/>
        </w:rPr>
        <w:t>power</w:t>
      </w:r>
      <w:r w:rsidR="005B4C74">
        <w:rPr>
          <w:rFonts w:eastAsiaTheme="minorEastAsia"/>
          <w:b w:val="0"/>
          <w:bCs/>
        </w:rPr>
        <w:t xml:space="preserve"> imbalance and 33 us MRTD, which is same as Type 2 UE.</w:t>
      </w:r>
    </w:p>
    <w:p w14:paraId="24C9FAAE" w14:textId="2FACF8DB" w:rsidR="00AA213C" w:rsidRDefault="0046105A" w:rsidP="00F94074">
      <w:pPr>
        <w:pStyle w:val="proposal"/>
        <w:spacing w:after="120"/>
        <w:rPr>
          <w:rFonts w:eastAsiaTheme="minorEastAsia"/>
          <w:b w:val="0"/>
          <w:bCs/>
        </w:rPr>
      </w:pPr>
      <w:r>
        <w:rPr>
          <w:rFonts w:eastAsiaTheme="minorEastAsia"/>
          <w:b w:val="0"/>
          <w:bCs/>
        </w:rPr>
        <w:t xml:space="preserve">Based on the above discussion, it’s proposed to only define CA requirements with Type 4a receiver. </w:t>
      </w:r>
      <w:r w:rsidR="00AA213C">
        <w:rPr>
          <w:rFonts w:eastAsiaTheme="minorEastAsia"/>
          <w:b w:val="0"/>
          <w:bCs/>
        </w:rPr>
        <w:t>Generally, the Rel-18 non-collocated CA test setup can be reused.</w:t>
      </w:r>
      <w:r w:rsidR="00AA213C">
        <w:rPr>
          <w:rFonts w:eastAsiaTheme="minorEastAsia" w:hint="eastAsia"/>
          <w:b w:val="0"/>
          <w:bCs/>
        </w:rPr>
        <w:t xml:space="preserve"> </w:t>
      </w:r>
      <w:r w:rsidR="001F4834">
        <w:rPr>
          <w:rFonts w:eastAsiaTheme="minorEastAsia"/>
          <w:b w:val="0"/>
          <w:bCs/>
        </w:rPr>
        <w:t>We propose the following test setup as starting point:</w:t>
      </w:r>
    </w:p>
    <w:p w14:paraId="2C977D5C" w14:textId="4AFD382D" w:rsidR="001F4834" w:rsidRDefault="001F4834" w:rsidP="00F94074">
      <w:pPr>
        <w:pStyle w:val="proposal"/>
        <w:spacing w:after="120"/>
        <w:rPr>
          <w:rFonts w:eastAsiaTheme="minorEastAsia"/>
          <w:b w:val="0"/>
          <w:bCs/>
        </w:rPr>
      </w:pPr>
      <w:r>
        <w:rPr>
          <w:rFonts w:eastAsiaTheme="minorEastAsia" w:hint="eastAsia"/>
          <w:b w:val="0"/>
          <w:bCs/>
        </w:rPr>
        <w:t>C</w:t>
      </w:r>
      <w:r>
        <w:rPr>
          <w:rFonts w:eastAsiaTheme="minorEastAsia"/>
          <w:b w:val="0"/>
          <w:bCs/>
        </w:rPr>
        <w:t xml:space="preserve">C1: 2x4, Rank2, QPSK, 0.30 </w:t>
      </w:r>
    </w:p>
    <w:p w14:paraId="40700A07" w14:textId="0CAE1AFE" w:rsidR="001F4834" w:rsidRDefault="001F4834" w:rsidP="00F94074">
      <w:pPr>
        <w:pStyle w:val="proposal"/>
        <w:spacing w:after="120"/>
        <w:rPr>
          <w:rFonts w:eastAsiaTheme="minorEastAsia"/>
          <w:b w:val="0"/>
          <w:bCs/>
        </w:rPr>
      </w:pPr>
      <w:r>
        <w:rPr>
          <w:rFonts w:eastAsiaTheme="minorEastAsia" w:hint="eastAsia"/>
          <w:b w:val="0"/>
          <w:bCs/>
        </w:rPr>
        <w:t>C</w:t>
      </w:r>
      <w:r>
        <w:rPr>
          <w:rFonts w:eastAsiaTheme="minorEastAsia"/>
          <w:b w:val="0"/>
          <w:bCs/>
        </w:rPr>
        <w:t>C2: 2x4, Rank2, 256QAM, 0.69</w:t>
      </w:r>
    </w:p>
    <w:p w14:paraId="0E4E4783" w14:textId="3BA5711A" w:rsidR="001F4834" w:rsidRPr="00AA213C" w:rsidRDefault="001F4834" w:rsidP="00F94074">
      <w:pPr>
        <w:pStyle w:val="proposal"/>
        <w:spacing w:after="120"/>
        <w:rPr>
          <w:rFonts w:eastAsiaTheme="minorEastAsia"/>
          <w:b w:val="0"/>
          <w:bCs/>
        </w:rPr>
      </w:pPr>
      <w:r>
        <w:rPr>
          <w:rFonts w:eastAsiaTheme="minorEastAsia" w:hint="eastAsia"/>
          <w:b w:val="0"/>
          <w:bCs/>
        </w:rPr>
        <w:t>M</w:t>
      </w:r>
      <w:r>
        <w:rPr>
          <w:rFonts w:eastAsiaTheme="minorEastAsia"/>
          <w:b w:val="0"/>
          <w:bCs/>
        </w:rPr>
        <w:t xml:space="preserve">RTD:33us, Power imbalance: 25dB </w:t>
      </w:r>
    </w:p>
    <w:p w14:paraId="1A724B5B" w14:textId="6E1076B0" w:rsidR="0046105A" w:rsidRPr="0046105A" w:rsidRDefault="0046105A" w:rsidP="007D093C">
      <w:pPr>
        <w:pStyle w:val="proposal"/>
        <w:spacing w:after="120"/>
        <w:rPr>
          <w:rFonts w:eastAsiaTheme="minorEastAsia"/>
        </w:rPr>
      </w:pPr>
      <w:r w:rsidRPr="0046105A">
        <w:rPr>
          <w:rFonts w:eastAsiaTheme="minorEastAsia" w:hint="eastAsia"/>
        </w:rPr>
        <w:t>P</w:t>
      </w:r>
      <w:r w:rsidRPr="0046105A">
        <w:rPr>
          <w:rFonts w:eastAsiaTheme="minorEastAsia"/>
        </w:rPr>
        <w:t xml:space="preserve">roposal </w:t>
      </w:r>
      <w:r w:rsidR="001F4834">
        <w:rPr>
          <w:rFonts w:eastAsiaTheme="minorEastAsia"/>
        </w:rPr>
        <w:t>1</w:t>
      </w:r>
      <w:r w:rsidRPr="0046105A">
        <w:rPr>
          <w:rFonts w:eastAsiaTheme="minorEastAsia"/>
        </w:rPr>
        <w:t>: Only define CA requirements with Type 4</w:t>
      </w:r>
      <w:proofErr w:type="gramStart"/>
      <w:r w:rsidRPr="0046105A">
        <w:rPr>
          <w:rFonts w:eastAsiaTheme="minorEastAsia"/>
        </w:rPr>
        <w:t>a</w:t>
      </w:r>
      <w:r w:rsidR="00790F11">
        <w:rPr>
          <w:rFonts w:eastAsiaTheme="minorEastAsia"/>
        </w:rPr>
        <w:t xml:space="preserve"> </w:t>
      </w:r>
      <w:r w:rsidRPr="0046105A">
        <w:rPr>
          <w:rFonts w:eastAsiaTheme="minorEastAsia"/>
        </w:rPr>
        <w:t xml:space="preserve"> receiver</w:t>
      </w:r>
      <w:proofErr w:type="gramEnd"/>
      <w:r w:rsidRPr="0046105A">
        <w:rPr>
          <w:rFonts w:eastAsiaTheme="minorEastAsia"/>
        </w:rPr>
        <w:t>.</w:t>
      </w:r>
    </w:p>
    <w:p w14:paraId="08723999" w14:textId="4FD54ADA" w:rsidR="001F7493" w:rsidRDefault="0046105A" w:rsidP="00F94074">
      <w:pPr>
        <w:pStyle w:val="proposal"/>
        <w:spacing w:after="120"/>
        <w:rPr>
          <w:rFonts w:eastAsiaTheme="minorEastAsia"/>
        </w:rPr>
      </w:pPr>
      <w:r w:rsidRPr="0046105A">
        <w:rPr>
          <w:rFonts w:eastAsiaTheme="minorEastAsia"/>
        </w:rPr>
        <w:t xml:space="preserve">Proposal </w:t>
      </w:r>
      <w:r w:rsidR="001F4834">
        <w:rPr>
          <w:rFonts w:eastAsiaTheme="minorEastAsia"/>
        </w:rPr>
        <w:t>2</w:t>
      </w:r>
      <w:r w:rsidR="00F94074">
        <w:rPr>
          <w:rFonts w:eastAsiaTheme="minorEastAsia"/>
        </w:rPr>
        <w:t xml:space="preserve">: Use </w:t>
      </w:r>
      <w:r w:rsidR="001F4834">
        <w:rPr>
          <w:rFonts w:eastAsiaTheme="minorEastAsia"/>
        </w:rPr>
        <w:t>following test setup as starting point:</w:t>
      </w:r>
    </w:p>
    <w:p w14:paraId="6A1582A2" w14:textId="77777777" w:rsidR="001F4834" w:rsidRPr="001F4834" w:rsidRDefault="001F4834" w:rsidP="001F4834">
      <w:pPr>
        <w:pStyle w:val="proposal"/>
        <w:numPr>
          <w:ilvl w:val="0"/>
          <w:numId w:val="26"/>
        </w:numPr>
        <w:spacing w:after="120"/>
        <w:rPr>
          <w:rFonts w:eastAsiaTheme="minorEastAsia"/>
        </w:rPr>
      </w:pPr>
      <w:r w:rsidRPr="001F4834">
        <w:rPr>
          <w:rFonts w:eastAsiaTheme="minorEastAsia" w:hint="eastAsia"/>
        </w:rPr>
        <w:t>C</w:t>
      </w:r>
      <w:r w:rsidRPr="001F4834">
        <w:rPr>
          <w:rFonts w:eastAsiaTheme="minorEastAsia"/>
        </w:rPr>
        <w:t xml:space="preserve">C1: 2x4, Rank2, QPSK, 0.30 </w:t>
      </w:r>
    </w:p>
    <w:p w14:paraId="5641766A" w14:textId="77777777" w:rsidR="001F4834" w:rsidRPr="001F4834" w:rsidRDefault="001F4834" w:rsidP="001F4834">
      <w:pPr>
        <w:pStyle w:val="proposal"/>
        <w:numPr>
          <w:ilvl w:val="0"/>
          <w:numId w:val="26"/>
        </w:numPr>
        <w:spacing w:after="120"/>
        <w:rPr>
          <w:rFonts w:eastAsiaTheme="minorEastAsia"/>
        </w:rPr>
      </w:pPr>
      <w:r w:rsidRPr="001F4834">
        <w:rPr>
          <w:rFonts w:eastAsiaTheme="minorEastAsia" w:hint="eastAsia"/>
        </w:rPr>
        <w:t>C</w:t>
      </w:r>
      <w:r w:rsidRPr="001F4834">
        <w:rPr>
          <w:rFonts w:eastAsiaTheme="minorEastAsia"/>
        </w:rPr>
        <w:t>C2: 2x4, Rank2, 256QAM, 0.69</w:t>
      </w:r>
    </w:p>
    <w:p w14:paraId="28689A20" w14:textId="5089496D" w:rsidR="001F4834" w:rsidRPr="001F4834" w:rsidRDefault="001F4834" w:rsidP="001F4834">
      <w:pPr>
        <w:pStyle w:val="proposal"/>
        <w:numPr>
          <w:ilvl w:val="0"/>
          <w:numId w:val="26"/>
        </w:numPr>
        <w:spacing w:after="120"/>
        <w:rPr>
          <w:rFonts w:eastAsiaTheme="minorEastAsia"/>
        </w:rPr>
      </w:pPr>
      <w:r w:rsidRPr="001F4834">
        <w:rPr>
          <w:rFonts w:eastAsiaTheme="minorEastAsia" w:hint="eastAsia"/>
        </w:rPr>
        <w:t>M</w:t>
      </w:r>
      <w:r w:rsidRPr="001F4834">
        <w:rPr>
          <w:rFonts w:eastAsiaTheme="minorEastAsia"/>
        </w:rPr>
        <w:t>RTD:33us</w:t>
      </w:r>
      <w:r>
        <w:rPr>
          <w:rFonts w:eastAsiaTheme="minorEastAsia"/>
        </w:rPr>
        <w:t>, power imbalance: 25dB</w:t>
      </w:r>
    </w:p>
    <w:p w14:paraId="44A579D7" w14:textId="093E09C9" w:rsidR="001F4834" w:rsidRDefault="001F4834" w:rsidP="00F94074">
      <w:pPr>
        <w:pStyle w:val="proposal"/>
        <w:spacing w:after="120"/>
        <w:rPr>
          <w:rFonts w:eastAsiaTheme="minorEastAsia"/>
          <w:b w:val="0"/>
          <w:bCs/>
        </w:rPr>
      </w:pPr>
      <w:r w:rsidRPr="001F4834">
        <w:rPr>
          <w:rFonts w:eastAsiaTheme="minorEastAsia"/>
          <w:b w:val="0"/>
          <w:bCs/>
        </w:rPr>
        <w:t>Consider</w:t>
      </w:r>
      <w:r>
        <w:rPr>
          <w:rFonts w:eastAsiaTheme="minorEastAsia"/>
          <w:b w:val="0"/>
          <w:bCs/>
        </w:rPr>
        <w:t>ing</w:t>
      </w:r>
      <w:r w:rsidRPr="001F4834">
        <w:rPr>
          <w:rFonts w:eastAsiaTheme="minorEastAsia"/>
          <w:b w:val="0"/>
          <w:bCs/>
        </w:rPr>
        <w:t xml:space="preserve"> </w:t>
      </w:r>
      <w:r>
        <w:rPr>
          <w:rFonts w:eastAsiaTheme="minorEastAsia"/>
          <w:b w:val="0"/>
          <w:bCs/>
        </w:rPr>
        <w:t>type 4 UE has 8Rx</w:t>
      </w:r>
      <w:r w:rsidR="00610D32">
        <w:rPr>
          <w:rFonts w:eastAsiaTheme="minorEastAsia"/>
          <w:b w:val="0"/>
          <w:bCs/>
        </w:rPr>
        <w:t xml:space="preserve"> and each CC should be transmitted in 4 out of 8Rx, the antenna connection rules should be specified:</w:t>
      </w:r>
      <w:r>
        <w:rPr>
          <w:rFonts w:eastAsiaTheme="minorEastAsia"/>
          <w:b w:val="0"/>
          <w:bCs/>
        </w:rPr>
        <w:t xml:space="preserve"> </w:t>
      </w:r>
    </w:p>
    <w:p w14:paraId="256C8848" w14:textId="1CB795AA" w:rsidR="001F4834" w:rsidRPr="001F4834" w:rsidRDefault="001F4834" w:rsidP="001F4834">
      <w:pPr>
        <w:rPr>
          <w:rFonts w:eastAsiaTheme="minorEastAsia"/>
          <w:bCs/>
          <w:lang w:eastAsia="zh-CN"/>
        </w:rPr>
      </w:pPr>
      <w:r w:rsidRPr="001F4834">
        <w:rPr>
          <w:rFonts w:eastAsiaTheme="minorEastAsia"/>
          <w:bCs/>
          <w:lang w:eastAsia="zh-CN"/>
        </w:rPr>
        <w:t xml:space="preserve">“For Minimum requirements for non-collocated scenarios for intra-band non-contiguous NR-CA </w:t>
      </w:r>
      <w:r>
        <w:rPr>
          <w:rFonts w:eastAsiaTheme="minorEastAsia"/>
          <w:bCs/>
          <w:lang w:eastAsia="zh-CN"/>
        </w:rPr>
        <w:t xml:space="preserve">for type 4 UE </w:t>
      </w:r>
      <w:r w:rsidRPr="001F4834">
        <w:rPr>
          <w:rFonts w:eastAsiaTheme="minorEastAsia"/>
          <w:bCs/>
          <w:lang w:eastAsia="zh-CN"/>
        </w:rPr>
        <w:t xml:space="preserve">in Clause </w:t>
      </w:r>
      <w:proofErr w:type="spellStart"/>
      <w:proofErr w:type="gramStart"/>
      <w:r w:rsidRPr="001F4834">
        <w:rPr>
          <w:rFonts w:eastAsiaTheme="minorEastAsia"/>
          <w:bCs/>
          <w:lang w:eastAsia="zh-CN"/>
        </w:rPr>
        <w:t>xxxx</w:t>
      </w:r>
      <w:proofErr w:type="spellEnd"/>
      <w:r w:rsidRPr="001F4834">
        <w:rPr>
          <w:rFonts w:eastAsiaTheme="minorEastAsia"/>
          <w:bCs/>
          <w:lang w:eastAsia="zh-CN"/>
        </w:rPr>
        <w:t>,  4</w:t>
      </w:r>
      <w:proofErr w:type="gramEnd"/>
      <w:r w:rsidRPr="001F4834">
        <w:rPr>
          <w:rFonts w:eastAsiaTheme="minorEastAsia"/>
          <w:bCs/>
          <w:lang w:eastAsia="zh-CN"/>
        </w:rPr>
        <w:t xml:space="preserve"> out of 8Rx should be connected to one CC and the other 4 out of 8Rx should be connected to another CC, depending on UE’s declaration and AP configuration”</w:t>
      </w:r>
    </w:p>
    <w:p w14:paraId="17A5B6E0" w14:textId="3855AADC" w:rsidR="001F4834" w:rsidRPr="00610D32" w:rsidRDefault="00610D32" w:rsidP="00F94074">
      <w:pPr>
        <w:pStyle w:val="proposal"/>
        <w:spacing w:after="120"/>
        <w:rPr>
          <w:rFonts w:eastAsiaTheme="minorEastAsia"/>
          <w:lang w:val="en-US"/>
        </w:rPr>
      </w:pPr>
      <w:r w:rsidRPr="00610D32">
        <w:rPr>
          <w:rFonts w:eastAsiaTheme="minorEastAsia" w:hint="eastAsia"/>
          <w:lang w:val="en-US"/>
        </w:rPr>
        <w:t>P</w:t>
      </w:r>
      <w:r w:rsidRPr="00610D32">
        <w:rPr>
          <w:rFonts w:eastAsiaTheme="minorEastAsia"/>
          <w:lang w:val="en-US"/>
        </w:rPr>
        <w:t>roposal 3: Specify the following antenna connection:</w:t>
      </w:r>
    </w:p>
    <w:p w14:paraId="2C440AAB" w14:textId="2C0A0870" w:rsidR="00610D32" w:rsidRPr="00610D32" w:rsidRDefault="00610D32" w:rsidP="00610D32">
      <w:pPr>
        <w:pStyle w:val="afd"/>
        <w:numPr>
          <w:ilvl w:val="0"/>
          <w:numId w:val="27"/>
        </w:numPr>
        <w:rPr>
          <w:rFonts w:eastAsiaTheme="minorEastAsia"/>
          <w:b/>
          <w:lang w:val="en-GB"/>
        </w:rPr>
      </w:pPr>
      <w:r w:rsidRPr="00610D32">
        <w:rPr>
          <w:rFonts w:eastAsiaTheme="minorEastAsia"/>
          <w:b/>
        </w:rPr>
        <w:t xml:space="preserve">“For Minimum requirements for non-collocated scenarios for intra-band non-contiguous NR-CA for type 4 UE in Clause </w:t>
      </w:r>
      <w:proofErr w:type="spellStart"/>
      <w:r w:rsidRPr="00610D32">
        <w:rPr>
          <w:rFonts w:eastAsiaTheme="minorEastAsia"/>
          <w:b/>
        </w:rPr>
        <w:t>xxxx</w:t>
      </w:r>
      <w:proofErr w:type="spellEnd"/>
      <w:r w:rsidRPr="00610D32">
        <w:rPr>
          <w:rFonts w:eastAsiaTheme="minorEastAsia"/>
          <w:b/>
        </w:rPr>
        <w:t>, 4 out of 8Rx should be connected to one CC and the other 4 out of 8Rx should be connected to another CC, depending on UE’s declaration and AP configuration”</w:t>
      </w:r>
    </w:p>
    <w:p w14:paraId="49889556" w14:textId="77777777" w:rsidR="00610D32" w:rsidRPr="00610D32" w:rsidRDefault="00610D32" w:rsidP="00F94074">
      <w:pPr>
        <w:pStyle w:val="proposal"/>
        <w:spacing w:after="120"/>
        <w:rPr>
          <w:rFonts w:eastAsiaTheme="minorEastAsia"/>
          <w:b w:val="0"/>
          <w:bCs/>
        </w:rPr>
      </w:pPr>
    </w:p>
    <w:p w14:paraId="44E58992" w14:textId="5A39840E" w:rsidR="00971E63" w:rsidRDefault="00610D32"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r w:rsidR="00971E63">
        <w:rPr>
          <w:rFonts w:ascii="Calibri" w:eastAsiaTheme="minorEastAsia" w:hAnsi="Calibri"/>
          <w:sz w:val="32"/>
          <w:lang w:eastAsia="zh-CN"/>
        </w:rPr>
        <w:t xml:space="preserve"> </w:t>
      </w:r>
    </w:p>
    <w:p w14:paraId="1DA1B679" w14:textId="7FA4C681" w:rsidR="001F4B84" w:rsidRDefault="00610D32" w:rsidP="00186C9E">
      <w:pPr>
        <w:rPr>
          <w:rFonts w:ascii="Times" w:eastAsiaTheme="minorEastAsia" w:hAnsi="Times" w:cs="Times New Roman"/>
          <w:bCs/>
          <w:lang w:eastAsia="zh-CN"/>
        </w:rPr>
      </w:pPr>
      <w:r>
        <w:rPr>
          <w:rFonts w:ascii="Times" w:eastAsiaTheme="minorEastAsia" w:hAnsi="Times" w:cs="Times New Roman" w:hint="eastAsia"/>
          <w:bCs/>
          <w:lang w:eastAsia="zh-CN"/>
        </w:rPr>
        <w:t>I</w:t>
      </w:r>
      <w:r>
        <w:rPr>
          <w:rFonts w:ascii="Times" w:eastAsiaTheme="minorEastAsia" w:hAnsi="Times" w:cs="Times New Roman"/>
          <w:bCs/>
          <w:lang w:eastAsia="zh-CN"/>
        </w:rPr>
        <w:t xml:space="preserve">n this contribution we provide our views on </w:t>
      </w:r>
      <w:r w:rsidRPr="00610D32">
        <w:rPr>
          <w:rFonts w:ascii="Times" w:eastAsiaTheme="minorEastAsia" w:hAnsi="Times" w:cs="Times New Roman"/>
          <w:bCs/>
          <w:lang w:eastAsia="zh-CN"/>
        </w:rPr>
        <w:t xml:space="preserve">demodulation requirements for </w:t>
      </w:r>
      <w:proofErr w:type="spellStart"/>
      <w:r w:rsidRPr="00610D32">
        <w:rPr>
          <w:rFonts w:ascii="Times" w:eastAsiaTheme="minorEastAsia" w:hAnsi="Times" w:cs="Times New Roman"/>
          <w:bCs/>
          <w:lang w:eastAsia="zh-CN"/>
        </w:rPr>
        <w:t>NonCol_intraB_ENDC_NR_CA</w:t>
      </w:r>
      <w:proofErr w:type="spellEnd"/>
      <w:r w:rsidRPr="00610D32">
        <w:rPr>
          <w:rFonts w:ascii="Times" w:eastAsiaTheme="minorEastAsia" w:hAnsi="Times" w:cs="Times New Roman"/>
          <w:bCs/>
          <w:lang w:eastAsia="zh-CN"/>
        </w:rPr>
        <w:t xml:space="preserve"> for new type UE</w:t>
      </w:r>
      <w:r>
        <w:rPr>
          <w:rFonts w:ascii="Times" w:eastAsiaTheme="minorEastAsia" w:hAnsi="Times" w:cs="Times New Roman"/>
          <w:bCs/>
          <w:lang w:eastAsia="zh-CN"/>
        </w:rPr>
        <w:t>. The proposals are:</w:t>
      </w:r>
    </w:p>
    <w:p w14:paraId="59217509" w14:textId="77777777" w:rsidR="00610D32" w:rsidRPr="0046105A" w:rsidRDefault="00610D32" w:rsidP="00610D32">
      <w:pPr>
        <w:pStyle w:val="proposal"/>
        <w:spacing w:after="120"/>
        <w:rPr>
          <w:rFonts w:eastAsiaTheme="minorEastAsia"/>
        </w:rPr>
      </w:pPr>
      <w:r w:rsidRPr="0046105A">
        <w:rPr>
          <w:rFonts w:eastAsiaTheme="minorEastAsia" w:hint="eastAsia"/>
        </w:rPr>
        <w:t>P</w:t>
      </w:r>
      <w:r w:rsidRPr="0046105A">
        <w:rPr>
          <w:rFonts w:eastAsiaTheme="minorEastAsia"/>
        </w:rPr>
        <w:t xml:space="preserve">roposal </w:t>
      </w:r>
      <w:r>
        <w:rPr>
          <w:rFonts w:eastAsiaTheme="minorEastAsia"/>
        </w:rPr>
        <w:t>1</w:t>
      </w:r>
      <w:r w:rsidRPr="0046105A">
        <w:rPr>
          <w:rFonts w:eastAsiaTheme="minorEastAsia"/>
        </w:rPr>
        <w:t>: Only define CA requirements with Type 4a receiver.</w:t>
      </w:r>
    </w:p>
    <w:p w14:paraId="7393B9CD" w14:textId="77777777" w:rsidR="00610D32" w:rsidRDefault="00610D32" w:rsidP="00610D32">
      <w:pPr>
        <w:pStyle w:val="proposal"/>
        <w:spacing w:after="120"/>
        <w:rPr>
          <w:rFonts w:eastAsiaTheme="minorEastAsia"/>
        </w:rPr>
      </w:pPr>
      <w:r w:rsidRPr="0046105A">
        <w:rPr>
          <w:rFonts w:eastAsiaTheme="minorEastAsia"/>
        </w:rPr>
        <w:t xml:space="preserve">Proposal </w:t>
      </w:r>
      <w:r>
        <w:rPr>
          <w:rFonts w:eastAsiaTheme="minorEastAsia"/>
        </w:rPr>
        <w:t>2: Use following test setup as starting point:</w:t>
      </w:r>
    </w:p>
    <w:p w14:paraId="054BDE05" w14:textId="77777777" w:rsidR="00610D32" w:rsidRPr="001F4834" w:rsidRDefault="00610D32" w:rsidP="00610D32">
      <w:pPr>
        <w:pStyle w:val="proposal"/>
        <w:numPr>
          <w:ilvl w:val="0"/>
          <w:numId w:val="26"/>
        </w:numPr>
        <w:spacing w:after="120"/>
        <w:rPr>
          <w:rFonts w:eastAsiaTheme="minorEastAsia"/>
        </w:rPr>
      </w:pPr>
      <w:r w:rsidRPr="001F4834">
        <w:rPr>
          <w:rFonts w:eastAsiaTheme="minorEastAsia" w:hint="eastAsia"/>
        </w:rPr>
        <w:t>C</w:t>
      </w:r>
      <w:r w:rsidRPr="001F4834">
        <w:rPr>
          <w:rFonts w:eastAsiaTheme="minorEastAsia"/>
        </w:rPr>
        <w:t xml:space="preserve">C1: 2x4, Rank2, QPSK, 0.30 </w:t>
      </w:r>
    </w:p>
    <w:p w14:paraId="4A9112B3" w14:textId="77777777" w:rsidR="00610D32" w:rsidRPr="001F4834" w:rsidRDefault="00610D32" w:rsidP="00610D32">
      <w:pPr>
        <w:pStyle w:val="proposal"/>
        <w:numPr>
          <w:ilvl w:val="0"/>
          <w:numId w:val="26"/>
        </w:numPr>
        <w:spacing w:after="120"/>
        <w:rPr>
          <w:rFonts w:eastAsiaTheme="minorEastAsia"/>
        </w:rPr>
      </w:pPr>
      <w:r w:rsidRPr="001F4834">
        <w:rPr>
          <w:rFonts w:eastAsiaTheme="minorEastAsia" w:hint="eastAsia"/>
        </w:rPr>
        <w:lastRenderedPageBreak/>
        <w:t>C</w:t>
      </w:r>
      <w:r w:rsidRPr="001F4834">
        <w:rPr>
          <w:rFonts w:eastAsiaTheme="minorEastAsia"/>
        </w:rPr>
        <w:t>C2: 2x4, Rank2, 256QAM, 0.69</w:t>
      </w:r>
    </w:p>
    <w:p w14:paraId="3A872F4D" w14:textId="77777777" w:rsidR="00610D32" w:rsidRPr="001F4834" w:rsidRDefault="00610D32" w:rsidP="00610D32">
      <w:pPr>
        <w:pStyle w:val="proposal"/>
        <w:numPr>
          <w:ilvl w:val="0"/>
          <w:numId w:val="26"/>
        </w:numPr>
        <w:spacing w:after="120"/>
        <w:rPr>
          <w:rFonts w:eastAsiaTheme="minorEastAsia"/>
        </w:rPr>
      </w:pPr>
      <w:r w:rsidRPr="001F4834">
        <w:rPr>
          <w:rFonts w:eastAsiaTheme="minorEastAsia" w:hint="eastAsia"/>
        </w:rPr>
        <w:t>M</w:t>
      </w:r>
      <w:r w:rsidRPr="001F4834">
        <w:rPr>
          <w:rFonts w:eastAsiaTheme="minorEastAsia"/>
        </w:rPr>
        <w:t>RTD:33us</w:t>
      </w:r>
      <w:r>
        <w:rPr>
          <w:rFonts w:eastAsiaTheme="minorEastAsia"/>
        </w:rPr>
        <w:t>, power imbalance: 25dB</w:t>
      </w:r>
    </w:p>
    <w:p w14:paraId="6F2E6161" w14:textId="77777777" w:rsidR="00610D32" w:rsidRPr="00610D32" w:rsidRDefault="00610D32" w:rsidP="00610D32">
      <w:pPr>
        <w:pStyle w:val="proposal"/>
        <w:spacing w:after="120"/>
        <w:rPr>
          <w:rFonts w:eastAsiaTheme="minorEastAsia"/>
          <w:lang w:val="en-US"/>
        </w:rPr>
      </w:pPr>
      <w:r w:rsidRPr="00610D32">
        <w:rPr>
          <w:rFonts w:eastAsiaTheme="minorEastAsia" w:hint="eastAsia"/>
          <w:lang w:val="en-US"/>
        </w:rPr>
        <w:t>P</w:t>
      </w:r>
      <w:r w:rsidRPr="00610D32">
        <w:rPr>
          <w:rFonts w:eastAsiaTheme="minorEastAsia"/>
          <w:lang w:val="en-US"/>
        </w:rPr>
        <w:t>roposal 3: Specify the following antenna connection:</w:t>
      </w:r>
    </w:p>
    <w:p w14:paraId="48907152" w14:textId="3ED8C594" w:rsidR="00610D32" w:rsidRPr="00610D32" w:rsidRDefault="00610D32" w:rsidP="00186C9E">
      <w:pPr>
        <w:pStyle w:val="afd"/>
        <w:numPr>
          <w:ilvl w:val="0"/>
          <w:numId w:val="27"/>
        </w:numPr>
        <w:rPr>
          <w:rFonts w:eastAsiaTheme="minorEastAsia"/>
          <w:b/>
          <w:lang w:val="en-GB"/>
        </w:rPr>
      </w:pPr>
      <w:r w:rsidRPr="00610D32">
        <w:rPr>
          <w:rFonts w:eastAsiaTheme="minorEastAsia"/>
          <w:b/>
        </w:rPr>
        <w:t xml:space="preserve">“For Minimum requirements for non-collocated scenarios for intra-band non-contiguous NR-CA for type 4 UE in Clause </w:t>
      </w:r>
      <w:proofErr w:type="spellStart"/>
      <w:r w:rsidRPr="00610D32">
        <w:rPr>
          <w:rFonts w:eastAsiaTheme="minorEastAsia"/>
          <w:b/>
        </w:rPr>
        <w:t>xxxx</w:t>
      </w:r>
      <w:proofErr w:type="spellEnd"/>
      <w:r w:rsidRPr="00610D32">
        <w:rPr>
          <w:rFonts w:eastAsiaTheme="minorEastAsia"/>
          <w:b/>
        </w:rPr>
        <w:t>, 4 out of 8Rx should be connected to one CC and the other 4 out of 8Rx should be connected to another CC, depending on UE’s declaration and AP configuration”</w:t>
      </w:r>
    </w:p>
    <w:sectPr w:rsidR="00610D32" w:rsidRPr="00610D3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51A89" w14:textId="77777777" w:rsidR="00B17A14" w:rsidRDefault="00B17A14">
      <w:r>
        <w:separator/>
      </w:r>
    </w:p>
  </w:endnote>
  <w:endnote w:type="continuationSeparator" w:id="0">
    <w:p w14:paraId="11A0D86D" w14:textId="77777777" w:rsidR="00B17A14" w:rsidRDefault="00B1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50ADC" w14:textId="77777777" w:rsidR="00B17A14" w:rsidRDefault="00B17A14">
      <w:r>
        <w:separator/>
      </w:r>
    </w:p>
  </w:footnote>
  <w:footnote w:type="continuationSeparator" w:id="0">
    <w:p w14:paraId="7AC54EEC" w14:textId="77777777" w:rsidR="00B17A14" w:rsidRDefault="00B17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2A20E80"/>
    <w:multiLevelType w:val="hybridMultilevel"/>
    <w:tmpl w:val="E832657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0D05D9"/>
    <w:multiLevelType w:val="hybridMultilevel"/>
    <w:tmpl w:val="F678DD5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E792F2F"/>
    <w:multiLevelType w:val="hybridMultilevel"/>
    <w:tmpl w:val="A4421DD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0"/>
  </w:num>
  <w:num w:numId="4">
    <w:abstractNumId w:val="23"/>
  </w:num>
  <w:num w:numId="5">
    <w:abstractNumId w:val="16"/>
  </w:num>
  <w:num w:numId="6">
    <w:abstractNumId w:val="0"/>
  </w:num>
  <w:num w:numId="7">
    <w:abstractNumId w:val="6"/>
  </w:num>
  <w:num w:numId="8">
    <w:abstractNumId w:val="12"/>
  </w:num>
  <w:num w:numId="9">
    <w:abstractNumId w:val="14"/>
  </w:num>
  <w:num w:numId="10">
    <w:abstractNumId w:val="18"/>
  </w:num>
  <w:num w:numId="11">
    <w:abstractNumId w:val="22"/>
  </w:num>
  <w:num w:numId="12">
    <w:abstractNumId w:val="8"/>
  </w:num>
  <w:num w:numId="13">
    <w:abstractNumId w:val="10"/>
  </w:num>
  <w:num w:numId="14">
    <w:abstractNumId w:val="17"/>
  </w:num>
  <w:num w:numId="15">
    <w:abstractNumId w:val="5"/>
  </w:num>
  <w:num w:numId="16">
    <w:abstractNumId w:val="4"/>
  </w:num>
  <w:num w:numId="17">
    <w:abstractNumId w:val="19"/>
  </w:num>
  <w:num w:numId="18">
    <w:abstractNumId w:val="3"/>
  </w:num>
  <w:num w:numId="19">
    <w:abstractNumId w:val="9"/>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1"/>
  </w:num>
  <w:num w:numId="26">
    <w:abstractNumId w:val="21"/>
  </w:num>
  <w:num w:numId="2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27B63"/>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4F5"/>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FA7"/>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834"/>
    <w:rsid w:val="001F4B66"/>
    <w:rsid w:val="001F4B84"/>
    <w:rsid w:val="001F5B17"/>
    <w:rsid w:val="001F5FD6"/>
    <w:rsid w:val="001F6117"/>
    <w:rsid w:val="001F6389"/>
    <w:rsid w:val="001F6C56"/>
    <w:rsid w:val="001F7493"/>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9C9"/>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105A"/>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0E33"/>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30"/>
    <w:rsid w:val="00525544"/>
    <w:rsid w:val="00525D04"/>
    <w:rsid w:val="00525D7E"/>
    <w:rsid w:val="00525EC9"/>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4C74"/>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0D32"/>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2B07"/>
    <w:rsid w:val="0064326E"/>
    <w:rsid w:val="006438A5"/>
    <w:rsid w:val="006439F7"/>
    <w:rsid w:val="00643D70"/>
    <w:rsid w:val="00643FDE"/>
    <w:rsid w:val="00644120"/>
    <w:rsid w:val="0064476B"/>
    <w:rsid w:val="00645C62"/>
    <w:rsid w:val="00646441"/>
    <w:rsid w:val="00646458"/>
    <w:rsid w:val="006468C8"/>
    <w:rsid w:val="00646E13"/>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0C"/>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0F11"/>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4ED3"/>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307"/>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3F7B"/>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C53"/>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21C"/>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213C"/>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771F"/>
    <w:rsid w:val="00AC790F"/>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A14"/>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0BF8"/>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A4C"/>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298"/>
    <w:rsid w:val="00CF7357"/>
    <w:rsid w:val="00CF7811"/>
    <w:rsid w:val="00D00E5F"/>
    <w:rsid w:val="00D0140B"/>
    <w:rsid w:val="00D020D2"/>
    <w:rsid w:val="00D0291E"/>
    <w:rsid w:val="00D03943"/>
    <w:rsid w:val="00D03D28"/>
    <w:rsid w:val="00D04562"/>
    <w:rsid w:val="00D045B1"/>
    <w:rsid w:val="00D04C5D"/>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3E8E"/>
    <w:rsid w:val="00E4440F"/>
    <w:rsid w:val="00E44AEC"/>
    <w:rsid w:val="00E454D5"/>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2487"/>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759"/>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998"/>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07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39594879">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22224876">
      <w:bodyDiv w:val="1"/>
      <w:marLeft w:val="0"/>
      <w:marRight w:val="0"/>
      <w:marTop w:val="0"/>
      <w:marBottom w:val="0"/>
      <w:divBdr>
        <w:top w:val="none" w:sz="0" w:space="0" w:color="auto"/>
        <w:left w:val="none" w:sz="0" w:space="0" w:color="auto"/>
        <w:bottom w:val="none" w:sz="0" w:space="0" w:color="auto"/>
        <w:right w:val="none" w:sz="0" w:space="0" w:color="auto"/>
      </w:divBdr>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4E86D-1098-46D2-A68C-A3E72091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2025-09-09T11:43:00Z</dcterms:created>
  <dcterms:modified xsi:type="dcterms:W3CDTF">2025-10-03T14:59:00Z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